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textAlignment w:val="baseline"/>
        <w:rPr>
          <w:rFonts w:hint="default"/>
          <w:sz w:val="30"/>
          <w:szCs w:val="30"/>
        </w:rPr>
      </w:pPr>
      <w:bookmarkStart w:id="0" w:name="_GoBack"/>
      <w:bookmarkEnd w:id="0"/>
      <w:r>
        <w:rPr>
          <w:color w:val="313131"/>
          <w:sz w:val="30"/>
          <w:szCs w:val="30"/>
          <w:shd w:val="clear" w:color="auto" w:fill="FFFFFF"/>
        </w:rPr>
        <w:t>文学院关于20</w:t>
      </w:r>
      <w:r>
        <w:rPr>
          <w:rFonts w:hint="eastAsia"/>
          <w:color w:val="313131"/>
          <w:sz w:val="30"/>
          <w:szCs w:val="30"/>
          <w:shd w:val="clear" w:color="auto" w:fill="FFFFFF"/>
          <w:lang w:val="en-US" w:eastAsia="zh-CN"/>
        </w:rPr>
        <w:t>26</w:t>
      </w:r>
      <w:r>
        <w:rPr>
          <w:color w:val="313131"/>
          <w:sz w:val="30"/>
          <w:szCs w:val="30"/>
          <w:shd w:val="clear" w:color="auto" w:fill="FFFFFF"/>
        </w:rPr>
        <w:t>年全国硕士研究生入学考试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调剂</w:t>
      </w:r>
      <w:r>
        <w:rPr>
          <w:color w:val="313131"/>
          <w:sz w:val="30"/>
          <w:szCs w:val="30"/>
          <w:shd w:val="clear" w:color="auto" w:fill="FFFFFF"/>
        </w:rPr>
        <w:t>复试成绩</w:t>
      </w:r>
      <w:r>
        <w:rPr>
          <w:rFonts w:hint="eastAsia"/>
          <w:color w:val="313131"/>
          <w:sz w:val="30"/>
          <w:szCs w:val="30"/>
          <w:shd w:val="clear" w:color="auto" w:fill="FFFFFF"/>
          <w:lang w:eastAsia="zh-CN"/>
        </w:rPr>
        <w:t>公示及</w:t>
      </w:r>
      <w:r>
        <w:rPr>
          <w:color w:val="313131"/>
          <w:sz w:val="30"/>
          <w:szCs w:val="30"/>
          <w:shd w:val="clear" w:color="auto" w:fill="FFFFFF"/>
        </w:rPr>
        <w:t>复核的通知</w:t>
      </w:r>
    </w:p>
    <w:p>
      <w:pPr>
        <w:widowControl/>
        <w:jc w:val="left"/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发布人：文学院研究生培养科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发布时间：20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-0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sz w:val="21"/>
          <w:szCs w:val="21"/>
          <w:shd w:val="clear" w:color="auto" w:fill="FFFFFF"/>
        </w:rPr>
        <w:t>-</w:t>
      </w:r>
      <w:r>
        <w:rPr>
          <w:rFonts w:hint="eastAsia" w:cs="宋体"/>
          <w:color w:val="313131"/>
          <w:sz w:val="21"/>
          <w:szCs w:val="21"/>
          <w:shd w:val="clear" w:color="auto" w:fill="FFFFFF"/>
          <w:lang w:val="en-US" w:eastAsia="zh-CN"/>
        </w:rPr>
        <w:t>14</w:t>
      </w:r>
      <w:r>
        <w:rPr>
          <w:rFonts w:ascii="宋体" w:hAnsi="宋体" w:eastAsia="宋体" w:cs="宋体"/>
          <w:color w:val="313131"/>
          <w:szCs w:val="21"/>
        </w:rPr>
        <w:pict>
          <v:rect id="_x0000_i1025" o:spt="1" style="height:1.5pt;width:432pt;" fillcolor="#31313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widowControl/>
        <w:spacing w:beforeAutospacing="0" w:afterAutospacing="0" w:line="420" w:lineRule="atLeast"/>
        <w:ind w:right="720"/>
        <w:jc w:val="both"/>
        <w:textAlignment w:val="baseline"/>
        <w:rPr>
          <w:rFonts w:ascii="宋体" w:hAnsi="宋体" w:eastAsia="宋体" w:cs="宋体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Cs w:val="24"/>
          <w:shd w:val="clear" w:color="auto" w:fill="FFFFFF"/>
        </w:rPr>
        <w:t>各位考生：</w:t>
      </w:r>
    </w:p>
    <w:p>
      <w:pPr>
        <w:widowControl/>
        <w:shd w:val="clear" w:color="auto" w:fill="FFFFFF"/>
        <w:spacing w:line="580" w:lineRule="atLeast"/>
        <w:ind w:left="720" w:right="720" w:firstLine="492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我院20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年硕士研究生入学考试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调剂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复试成绩于20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日已经挂网公示。成绩复核具体安排如下：考生如对本人成绩有疑问，可向我院申请成绩复核。申请复核的考生须注意如下事项：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1.申请复核的时间：20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日—20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日。逾期不再受理。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2.申请复核方式：考生网上填写《贵州民族大学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研究生入学考试复试成绩复核申请表》（见附件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）电子版及身份证、准考证扫描件打包（文件名为：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考生编号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+姓名），发送至文学院研究生培养科（邮箱地址：604140847@qq.com）。联系人：孙萍。电话：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13984175242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3.复核内容：是否存在漏判、成绩累计、登记错误。其它事项不在复核范围内。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hint="eastAsia" w:ascii="宋体" w:hAnsi="宋体" w:eastAsia="宋体" w:cs="宋体"/>
          <w:color w:val="313131"/>
          <w:szCs w:val="21"/>
          <w:lang w:eastAsia="zh-CN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4. 申请结果反馈:20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日前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val="en-US" w:eastAsia="zh-CN"/>
        </w:rPr>
        <w:t>文学院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</w:rPr>
        <w:t>向申请查分并获得批准的考生反馈结果。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shd w:val="clear" w:color="auto" w:fill="FFFFFF"/>
          <w:lang w:eastAsia="zh-CN"/>
        </w:rPr>
        <w:t>后附复核申请表。</w:t>
      </w:r>
    </w:p>
    <w:p>
      <w:pPr>
        <w:widowControl/>
        <w:shd w:val="clear" w:color="auto" w:fill="FFFFFF"/>
        <w:spacing w:line="580" w:lineRule="atLeast"/>
        <w:ind w:left="720" w:right="720" w:firstLine="480"/>
        <w:jc w:val="left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Cs w:val="21"/>
          <w:shd w:val="clear" w:color="auto" w:fill="FFFFFF"/>
        </w:rPr>
        <w:t> </w:t>
      </w: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</w:rPr>
      </w:pPr>
    </w:p>
    <w:p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***学院</w:t>
      </w:r>
    </w:p>
    <w:p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>
      <w:pPr>
        <w:jc w:val="center"/>
        <w:rPr>
          <w:rFonts w:ascii="黑体" w:eastAsia="黑体"/>
          <w:bCs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jc w:val="center"/>
              <w:rPr>
                <w:rFonts w:eastAsia="黑体"/>
                <w:sz w:val="24"/>
              </w:rPr>
            </w:pPr>
          </w:p>
        </w:tc>
      </w:tr>
    </w:tbl>
    <w:p>
      <w:r>
        <w:rPr>
          <w:rFonts w:hint="eastAsia"/>
        </w:rPr>
        <w:t>注：1.成绩复核除填写本表外，还须附考生本人身份证、准考证电子版。</w:t>
      </w:r>
    </w:p>
    <w:p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jMzMjcwNzJmY2ExOGI4NzdhMmNhNjVlNGYzZTMifQ=="/>
  </w:docVars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32BA6F51"/>
    <w:rsid w:val="3C9D7CCE"/>
    <w:rsid w:val="457D3FF0"/>
    <w:rsid w:val="48FD566E"/>
    <w:rsid w:val="6922606F"/>
    <w:rsid w:val="763C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561</Words>
  <Characters>627</Characters>
  <Lines>2</Lines>
  <Paragraphs>1</Paragraphs>
  <TotalTime>1</TotalTime>
  <ScaleCrop>false</ScaleCrop>
  <LinksUpToDate>false</LinksUpToDate>
  <CharactersWithSpaces>774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Administrator</cp:lastModifiedBy>
  <cp:lastPrinted>2022-02-20T07:55:00Z</cp:lastPrinted>
  <dcterms:modified xsi:type="dcterms:W3CDTF">2026-04-14T05:57:33Z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467E22BA7E2F4507B414D1947182CC12_13</vt:lpwstr>
  </property>
  <property fmtid="{D5CDD505-2E9C-101B-9397-08002B2CF9AE}" pid="4" name="KSOTemplateDocerSaveRecord">
    <vt:lpwstr>eyJoZGlkIjoiMDRiOGZhNDA4MGFhMTUxYjUzYjZiZDIxZDBmNDk0Y2MiLCJ1c2VySWQiOiIxNjQ2MDA0ODE2In0=</vt:lpwstr>
  </property>
</Properties>
</file>